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365" w:rsidRDefault="007C7365" w:rsidP="007C7365">
      <w:pPr>
        <w:spacing w:after="0" w:line="240" w:lineRule="auto"/>
        <w:contextualSpacing/>
        <w:jc w:val="right"/>
        <w:rPr>
          <w:rStyle w:val="s10"/>
          <w:rFonts w:ascii="PT Astra Serif" w:hAnsi="PT Astra Serif"/>
          <w:bCs/>
        </w:rPr>
      </w:pPr>
      <w:r>
        <w:rPr>
          <w:noProof/>
        </w:rPr>
        <w:drawing>
          <wp:inline distT="0" distB="0" distL="0" distR="0" wp14:anchorId="52113789" wp14:editId="798C72A2">
            <wp:extent cx="3962400" cy="1724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365" w:rsidRDefault="007C7365" w:rsidP="007C7365">
      <w:pPr>
        <w:spacing w:after="0" w:line="240" w:lineRule="auto"/>
        <w:contextualSpacing/>
        <w:rPr>
          <w:rStyle w:val="s10"/>
          <w:rFonts w:ascii="PT Astra Serif" w:hAnsi="PT Astra Serif"/>
          <w:b/>
          <w:bCs/>
          <w:caps/>
        </w:rPr>
      </w:pPr>
    </w:p>
    <w:p w:rsidR="007C7365" w:rsidRDefault="007C7365" w:rsidP="007C7365">
      <w:pPr>
        <w:spacing w:after="0" w:line="240" w:lineRule="auto"/>
        <w:contextualSpacing/>
        <w:jc w:val="center"/>
        <w:rPr>
          <w:rStyle w:val="s10"/>
          <w:rFonts w:ascii="PT Astra Serif" w:hAnsi="PT Astra Serif"/>
          <w:b/>
          <w:bCs/>
        </w:rPr>
      </w:pPr>
      <w:r>
        <w:rPr>
          <w:rStyle w:val="s10"/>
          <w:rFonts w:ascii="PT Astra Serif" w:hAnsi="PT Astra Serif"/>
          <w:b/>
          <w:bCs/>
          <w:caps/>
        </w:rPr>
        <w:t>Обоснование начальной (максимальной) цены контракта</w:t>
      </w:r>
      <w:r>
        <w:rPr>
          <w:rStyle w:val="s10"/>
          <w:rFonts w:ascii="PT Astra Serif" w:hAnsi="PT Astra Serif"/>
          <w:b/>
          <w:bCs/>
        </w:rPr>
        <w:t>.</w:t>
      </w:r>
    </w:p>
    <w:p w:rsidR="007C7365" w:rsidRDefault="007C7365" w:rsidP="007C7365">
      <w:pPr>
        <w:spacing w:after="0" w:line="240" w:lineRule="auto"/>
        <w:contextualSpacing/>
        <w:jc w:val="center"/>
        <w:rPr>
          <w:rStyle w:val="s10"/>
          <w:rFonts w:ascii="PT Astra Serif" w:hAnsi="PT Astra Serif"/>
          <w:b/>
          <w:bCs/>
        </w:rPr>
      </w:pPr>
      <w:r>
        <w:rPr>
          <w:rStyle w:val="s10"/>
          <w:rFonts w:ascii="PT Astra Serif" w:hAnsi="PT Astra Serif"/>
          <w:b/>
          <w:bCs/>
        </w:rPr>
        <w:t>поставка прочих пищевых продуктов по розничной торговле в специализированных магазинах</w:t>
      </w:r>
    </w:p>
    <w:p w:rsidR="007C7365" w:rsidRDefault="007C7365" w:rsidP="007C7365">
      <w:pPr>
        <w:spacing w:after="0" w:line="240" w:lineRule="auto"/>
        <w:contextualSpacing/>
        <w:jc w:val="both"/>
      </w:pPr>
      <w:r>
        <w:rPr>
          <w:rFonts w:ascii="PT Astra Serif" w:hAnsi="PT Astra Serif"/>
        </w:rPr>
        <w:t xml:space="preserve">1. В соответствии с </w:t>
      </w:r>
      <w:r>
        <w:rPr>
          <w:rFonts w:ascii="PT Astra Serif" w:hAnsi="PT Astra Serif"/>
          <w:lang w:eastAsia="zh-CN"/>
        </w:rPr>
        <w:t>Федеральным законом от 18 июля 2011 года № 223-ФЗ «О закупках товаров, работ, услуг отдельными видами юридических лиц»</w:t>
      </w:r>
      <w:r>
        <w:rPr>
          <w:rFonts w:ascii="PT Astra Serif" w:hAnsi="PT Astra Serif"/>
        </w:rPr>
        <w:t xml:space="preserve">, Методическими рекомендациями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утвержденными приказом Минэкономразвития России от 02.10.2013 года № 567, Заказчик применил метод сопоставимых рыночных цен (анализ рынка). </w:t>
      </w:r>
    </w:p>
    <w:p w:rsidR="007C7365" w:rsidRDefault="007C7365" w:rsidP="007C7365">
      <w:pPr>
        <w:spacing w:after="0" w:line="240" w:lineRule="auto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 В целях получения ценовой информации в отношении поставки товара, был осуществлен сбор и анализ общедоступной ценовой информации, содержащейся в коммерческих предложениях Исполнителей, обращенных к неопределенному кругу лиц. Количество </w:t>
      </w:r>
      <w:proofErr w:type="gramStart"/>
      <w:r>
        <w:rPr>
          <w:rFonts w:ascii="PT Astra Serif" w:hAnsi="PT Astra Serif"/>
        </w:rPr>
        <w:t>значений</w:t>
      </w:r>
      <w:proofErr w:type="gramEnd"/>
      <w:r>
        <w:rPr>
          <w:rFonts w:ascii="PT Astra Serif" w:hAnsi="PT Astra Serif"/>
        </w:rPr>
        <w:t xml:space="preserve"> используемых в расчете: </w:t>
      </w:r>
      <w:r>
        <w:rPr>
          <w:rFonts w:ascii="PT Astra Serif" w:hAnsi="PT Astra Serif"/>
          <w:lang w:val="en-US"/>
        </w:rPr>
        <w:t>n</w:t>
      </w:r>
      <w:r>
        <w:rPr>
          <w:rFonts w:ascii="PT Astra Serif" w:hAnsi="PT Astra Serif"/>
        </w:rPr>
        <w:t>=3</w:t>
      </w:r>
    </w:p>
    <w:p w:rsidR="007C7365" w:rsidRDefault="007C7365" w:rsidP="007C7365">
      <w:pPr>
        <w:spacing w:after="0" w:line="240" w:lineRule="auto"/>
        <w:contextualSpacing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</w:rPr>
        <w:t>3. Наименование валюты в соответствии с общероссийским классификатором валют, используемым для формирования цены контракта и расчетов с Исполнителем: российский рубль.</w:t>
      </w:r>
      <w:r>
        <w:rPr>
          <w:rFonts w:ascii="PT Astra Serif" w:hAnsi="PT Astra Serif"/>
          <w:b/>
          <w:bCs/>
        </w:rPr>
        <w:t xml:space="preserve"> </w:t>
      </w:r>
    </w:p>
    <w:p w:rsidR="007C7365" w:rsidRDefault="007C7365" w:rsidP="007C736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bCs/>
          <w:cap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92"/>
        <w:gridCol w:w="954"/>
        <w:gridCol w:w="935"/>
        <w:gridCol w:w="1155"/>
        <w:gridCol w:w="1484"/>
        <w:gridCol w:w="1739"/>
        <w:gridCol w:w="1674"/>
        <w:gridCol w:w="1602"/>
        <w:gridCol w:w="1214"/>
        <w:gridCol w:w="1611"/>
      </w:tblGrid>
      <w:tr w:rsidR="007C7365" w:rsidTr="0018375D">
        <w:trPr>
          <w:trHeight w:val="45"/>
          <w:jc w:val="center"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7365" w:rsidRDefault="007C7365" w:rsidP="0018375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iCs/>
                <w:color w:val="000000"/>
                <w:lang w:eastAsia="en-US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eastAsia="en-US"/>
              </w:rPr>
              <w:t>Наименование товаров, работ, услуг</w:t>
            </w:r>
          </w:p>
        </w:tc>
        <w:tc>
          <w:tcPr>
            <w:tcW w:w="4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7365" w:rsidRDefault="007C7365" w:rsidP="0018375D">
            <w:pPr>
              <w:spacing w:after="0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Цены Исполнителей, рублей с учетом НДС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7365" w:rsidRDefault="007C7365" w:rsidP="0018375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lang w:eastAsia="en-US"/>
              </w:rPr>
            </w:pPr>
            <w:r>
              <w:rPr>
                <w:rFonts w:ascii="PT Astra Serif" w:hAnsi="PT Astra Serif"/>
                <w:b/>
                <w:bCs/>
                <w:lang w:eastAsia="en-US"/>
              </w:rPr>
              <w:t>Среднее квадратичное отклонение,</w:t>
            </w:r>
          </w:p>
          <w:p w:rsidR="007C7365" w:rsidRDefault="007C7365" w:rsidP="0018375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σ</w:t>
            </w:r>
            <w:r>
              <w:rPr>
                <w:rFonts w:ascii="PT Astra Serif" w:hAnsi="PT Astra Serif"/>
                <w:b/>
                <w:bCs/>
                <w:lang w:eastAsia="en-US"/>
              </w:rPr>
              <w:t>=</w:t>
            </w:r>
            <w:r>
              <w:rPr>
                <w:rFonts w:ascii="PT Astra Serif" w:hAnsi="PT Astra Serif"/>
                <w:b/>
                <w:bCs/>
                <w:vertAlign w:val="subscript"/>
                <w:lang w:eastAsia="en-US"/>
              </w:rPr>
              <w:t>√(</w:t>
            </w:r>
            <w:r>
              <w:rPr>
                <w:rFonts w:ascii="PT Astra Serif" w:hAnsi="PT Astra Serif"/>
                <w:b/>
                <w:bCs/>
                <w:u w:val="single"/>
                <w:lang w:eastAsia="en-US"/>
              </w:rPr>
              <w:t>∑</w:t>
            </w:r>
            <w:proofErr w:type="spellStart"/>
            <w:r>
              <w:rPr>
                <w:rFonts w:ascii="PT Astra Serif" w:hAnsi="PT Astra Serif"/>
                <w:b/>
                <w:bCs/>
                <w:vertAlign w:val="subscript"/>
                <w:lang w:val="en-US" w:eastAsia="en-US"/>
              </w:rPr>
              <w:t>i</w:t>
            </w:r>
            <w:proofErr w:type="spellEnd"/>
            <w:r>
              <w:rPr>
                <w:rFonts w:ascii="PT Astra Serif" w:hAnsi="PT Astra Serif"/>
                <w:b/>
                <w:bCs/>
                <w:vertAlign w:val="subscript"/>
                <w:lang w:eastAsia="en-US"/>
              </w:rPr>
              <w:t>=1</w:t>
            </w:r>
            <w:r>
              <w:rPr>
                <w:rFonts w:ascii="PT Astra Serif" w:hAnsi="PT Astra Serif"/>
                <w:b/>
                <w:bCs/>
                <w:vertAlign w:val="superscript"/>
                <w:lang w:val="en-US" w:eastAsia="en-US"/>
              </w:rPr>
              <w:t>n</w:t>
            </w:r>
            <w:r>
              <w:rPr>
                <w:rFonts w:ascii="PT Astra Serif" w:hAnsi="PT Astra Serif"/>
                <w:b/>
                <w:bCs/>
                <w:lang w:eastAsia="en-US"/>
              </w:rPr>
              <w:t>(</w:t>
            </w:r>
            <w:r>
              <w:rPr>
                <w:rFonts w:ascii="PT Astra Serif" w:hAnsi="PT Astra Serif"/>
                <w:b/>
                <w:bCs/>
                <w:i/>
                <w:lang w:eastAsia="en-US"/>
              </w:rPr>
              <w:t>ц</w:t>
            </w:r>
            <w:proofErr w:type="spellStart"/>
            <w:r>
              <w:rPr>
                <w:rFonts w:ascii="PT Astra Serif" w:hAnsi="PT Astra Serif"/>
                <w:b/>
                <w:bCs/>
                <w:vertAlign w:val="subscript"/>
                <w:lang w:val="en-US" w:eastAsia="en-US"/>
              </w:rPr>
              <w:t>i</w:t>
            </w:r>
            <w:proofErr w:type="spellEnd"/>
            <w:r>
              <w:rPr>
                <w:rFonts w:ascii="PT Astra Serif" w:hAnsi="PT Astra Serif"/>
                <w:b/>
                <w:bCs/>
                <w:lang w:eastAsia="en-US"/>
              </w:rPr>
              <w:t>-&lt;</w:t>
            </w:r>
            <w:r>
              <w:rPr>
                <w:rFonts w:ascii="PT Astra Serif" w:hAnsi="PT Astra Serif"/>
                <w:b/>
                <w:bCs/>
                <w:i/>
                <w:lang w:eastAsia="en-US"/>
              </w:rPr>
              <w:t>ц</w:t>
            </w:r>
            <w:r>
              <w:rPr>
                <w:rFonts w:ascii="PT Astra Serif" w:hAnsi="PT Astra Serif"/>
                <w:b/>
                <w:bCs/>
                <w:lang w:eastAsia="en-US"/>
              </w:rPr>
              <w:t>&gt;)</w:t>
            </w:r>
            <w:proofErr w:type="gramStart"/>
            <w:r>
              <w:rPr>
                <w:rFonts w:ascii="PT Astra Serif" w:hAnsi="PT Astra Serif"/>
                <w:b/>
                <w:bCs/>
                <w:vertAlign w:val="superscript"/>
                <w:lang w:eastAsia="en-US"/>
              </w:rPr>
              <w:t>2</w:t>
            </w:r>
            <w:r>
              <w:rPr>
                <w:rFonts w:ascii="PT Astra Serif" w:hAnsi="PT Astra Serif"/>
                <w:b/>
                <w:bCs/>
                <w:lang w:eastAsia="en-US"/>
              </w:rPr>
              <w:t>)/</w:t>
            </w:r>
            <w:proofErr w:type="gramEnd"/>
            <w:r>
              <w:rPr>
                <w:rFonts w:ascii="PT Astra Serif" w:hAnsi="PT Astra Serif"/>
                <w:b/>
                <w:bCs/>
                <w:lang w:eastAsia="en-US"/>
              </w:rPr>
              <w:t>(</w:t>
            </w:r>
            <w:r>
              <w:rPr>
                <w:rFonts w:ascii="PT Astra Serif" w:hAnsi="PT Astra Serif"/>
                <w:b/>
                <w:bCs/>
                <w:lang w:val="en-US" w:eastAsia="en-US"/>
              </w:rPr>
              <w:t>n</w:t>
            </w:r>
            <w:r>
              <w:rPr>
                <w:rFonts w:ascii="PT Astra Serif" w:hAnsi="PT Astra Serif"/>
                <w:b/>
                <w:bCs/>
                <w:lang w:eastAsia="en-US"/>
              </w:rPr>
              <w:t>-1)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7365" w:rsidRDefault="007C7365" w:rsidP="0018375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lang w:eastAsia="en-US"/>
              </w:rPr>
            </w:pPr>
            <w:r>
              <w:rPr>
                <w:rFonts w:ascii="PT Astra Serif" w:hAnsi="PT Astra Serif"/>
                <w:b/>
                <w:bCs/>
                <w:lang w:eastAsia="en-US"/>
              </w:rPr>
              <w:t>Коэффициент вариации цены, %</w:t>
            </w:r>
          </w:p>
          <w:p w:rsidR="007C7365" w:rsidRDefault="007C7365" w:rsidP="0018375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hAnsi="PT Astra Serif"/>
                <w:b/>
                <w:bCs/>
                <w:lang w:val="en-US" w:eastAsia="en-US"/>
              </w:rPr>
              <w:t>V</w:t>
            </w:r>
            <w:r>
              <w:rPr>
                <w:rFonts w:ascii="PT Astra Serif" w:hAnsi="PT Astra Serif"/>
                <w:b/>
                <w:bCs/>
                <w:lang w:eastAsia="en-US"/>
              </w:rPr>
              <w:t xml:space="preserve">=( 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>σ</w:t>
            </w:r>
            <w:r>
              <w:rPr>
                <w:rFonts w:ascii="PT Astra Serif" w:hAnsi="PT Astra Serif"/>
                <w:b/>
                <w:bCs/>
                <w:lang w:eastAsia="en-US"/>
              </w:rPr>
              <w:t>/&lt;</w:t>
            </w:r>
            <w:r>
              <w:rPr>
                <w:rFonts w:ascii="PT Astra Serif" w:hAnsi="PT Astra Serif"/>
                <w:b/>
                <w:bCs/>
                <w:i/>
                <w:lang w:eastAsia="en-US"/>
              </w:rPr>
              <w:t>ц</w:t>
            </w:r>
            <w:r>
              <w:rPr>
                <w:rFonts w:ascii="PT Astra Serif" w:hAnsi="PT Astra Serif"/>
                <w:b/>
                <w:bCs/>
                <w:lang w:eastAsia="en-US"/>
              </w:rPr>
              <w:t>&gt;)*100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7365" w:rsidRDefault="007C7365" w:rsidP="0018375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eastAsia="en-US"/>
              </w:rPr>
              <w:t>Количество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7365" w:rsidRDefault="007C7365" w:rsidP="0018375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eastAsia="en-US"/>
              </w:rPr>
              <w:t>Ед. изм.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7365" w:rsidRDefault="007C7365" w:rsidP="0018375D">
            <w:pPr>
              <w:spacing w:after="0" w:line="240" w:lineRule="auto"/>
              <w:ind w:left="30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eastAsia="en-US"/>
              </w:rPr>
              <w:t xml:space="preserve">Сумма в руб., </w:t>
            </w:r>
          </w:p>
        </w:tc>
      </w:tr>
      <w:tr w:rsidR="007C7365" w:rsidTr="0018375D">
        <w:trPr>
          <w:cantSplit/>
          <w:trHeight w:val="2067"/>
          <w:jc w:val="center"/>
        </w:trPr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7365" w:rsidRDefault="007C7365" w:rsidP="0018375D">
            <w:pPr>
              <w:spacing w:after="0" w:line="256" w:lineRule="auto"/>
              <w:rPr>
                <w:rFonts w:ascii="PT Astra Serif" w:hAnsi="PT Astra Serif"/>
                <w:b/>
                <w:i/>
                <w:iCs/>
                <w:color w:val="00000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365" w:rsidRDefault="007C7365" w:rsidP="0018375D">
            <w:pPr>
              <w:spacing w:after="0"/>
              <w:contextualSpacing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eastAsia="en-US"/>
              </w:rPr>
              <w:t>Исполнитель 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365" w:rsidRDefault="007C7365" w:rsidP="0018375D">
            <w:pPr>
              <w:spacing w:after="0"/>
              <w:contextualSpacing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eastAsia="en-US"/>
              </w:rPr>
              <w:t>Исполнитель 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365" w:rsidRDefault="007C7365" w:rsidP="0018375D">
            <w:pPr>
              <w:spacing w:after="0" w:line="240" w:lineRule="auto"/>
              <w:ind w:left="113" w:right="113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eastAsia="en-US"/>
              </w:rPr>
              <w:t>Исполнитель 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7365" w:rsidRDefault="007C7365" w:rsidP="0018375D">
            <w:pPr>
              <w:spacing w:after="0" w:line="240" w:lineRule="auto"/>
              <w:contextualSpacing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bCs/>
                <w:lang w:eastAsia="en-US"/>
              </w:rPr>
              <w:t xml:space="preserve">Средняя арифметическая величина цены единицы </w:t>
            </w:r>
            <w:r>
              <w:rPr>
                <w:rFonts w:ascii="PT Astra Serif" w:hAnsi="PT Astra Serif"/>
                <w:b/>
                <w:lang w:eastAsia="en-US"/>
              </w:rPr>
              <w:t xml:space="preserve">товаров, работ, услуг, </w:t>
            </w:r>
          </w:p>
          <w:p w:rsidR="007C7365" w:rsidRDefault="007C7365" w:rsidP="0018375D">
            <w:pPr>
              <w:spacing w:after="0" w:line="240" w:lineRule="auto"/>
              <w:contextualSpacing/>
              <w:rPr>
                <w:rFonts w:ascii="PT Astra Serif" w:hAnsi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hAnsi="PT Astra Serif"/>
                <w:b/>
                <w:bCs/>
                <w:lang w:val="en-US" w:eastAsia="en-US"/>
              </w:rPr>
              <w:t>&lt;</w:t>
            </w:r>
            <w:r>
              <w:rPr>
                <w:rFonts w:ascii="PT Astra Serif" w:hAnsi="PT Astra Serif"/>
                <w:b/>
                <w:bCs/>
                <w:i/>
                <w:lang w:eastAsia="en-US"/>
              </w:rPr>
              <w:t>ц</w:t>
            </w:r>
            <w:r>
              <w:rPr>
                <w:rFonts w:ascii="PT Astra Serif" w:hAnsi="PT Astra Serif"/>
                <w:b/>
                <w:bCs/>
                <w:lang w:val="en-US" w:eastAsia="en-US"/>
              </w:rPr>
              <w:t>&gt;</w:t>
            </w:r>
            <w:r>
              <w:rPr>
                <w:rFonts w:ascii="PT Astra Serif" w:hAnsi="PT Astra Serif"/>
                <w:b/>
                <w:bCs/>
                <w:lang w:eastAsia="en-US"/>
              </w:rPr>
              <w:t>=(∑</w:t>
            </w:r>
            <w:proofErr w:type="spellStart"/>
            <w:r>
              <w:rPr>
                <w:rFonts w:ascii="PT Astra Serif" w:hAnsi="PT Astra Serif"/>
                <w:b/>
                <w:bCs/>
                <w:vertAlign w:val="subscript"/>
                <w:lang w:val="en-US" w:eastAsia="en-US"/>
              </w:rPr>
              <w:t>i</w:t>
            </w:r>
            <w:proofErr w:type="spellEnd"/>
            <w:r>
              <w:rPr>
                <w:rFonts w:ascii="PT Astra Serif" w:hAnsi="PT Astra Serif"/>
                <w:b/>
                <w:bCs/>
                <w:vertAlign w:val="subscript"/>
                <w:lang w:eastAsia="en-US"/>
              </w:rPr>
              <w:t>=</w:t>
            </w:r>
            <w:r>
              <w:rPr>
                <w:rFonts w:ascii="PT Astra Serif" w:hAnsi="PT Astra Serif"/>
                <w:b/>
                <w:bCs/>
                <w:vertAlign w:val="subscript"/>
                <w:lang w:val="en-US" w:eastAsia="en-US"/>
              </w:rPr>
              <w:t>1</w:t>
            </w:r>
            <w:r>
              <w:rPr>
                <w:rFonts w:ascii="PT Astra Serif" w:hAnsi="PT Astra Serif"/>
                <w:b/>
                <w:bCs/>
                <w:vertAlign w:val="superscript"/>
                <w:lang w:val="en-US" w:eastAsia="en-US"/>
              </w:rPr>
              <w:t>n</w:t>
            </w:r>
            <w:r>
              <w:rPr>
                <w:rFonts w:ascii="PT Astra Serif" w:hAnsi="PT Astra Serif"/>
                <w:b/>
                <w:bCs/>
                <w:i/>
                <w:lang w:eastAsia="en-US"/>
              </w:rPr>
              <w:t>ц</w:t>
            </w:r>
            <w:proofErr w:type="spellStart"/>
            <w:r>
              <w:rPr>
                <w:rFonts w:ascii="PT Astra Serif" w:hAnsi="PT Astra Serif"/>
                <w:b/>
                <w:bCs/>
                <w:vertAlign w:val="subscript"/>
                <w:lang w:val="en-US" w:eastAsia="en-US"/>
              </w:rPr>
              <w:t>i</w:t>
            </w:r>
            <w:proofErr w:type="spellEnd"/>
            <w:r>
              <w:rPr>
                <w:rFonts w:ascii="PT Astra Serif" w:hAnsi="PT Astra Serif"/>
                <w:b/>
                <w:bCs/>
                <w:lang w:eastAsia="en-US"/>
              </w:rPr>
              <w:t>)/</w:t>
            </w:r>
            <w:r>
              <w:rPr>
                <w:rFonts w:ascii="PT Astra Serif" w:hAnsi="PT Astra Serif"/>
                <w:b/>
                <w:bCs/>
                <w:lang w:val="en-US" w:eastAsia="en-US"/>
              </w:rPr>
              <w:t>n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7365" w:rsidRDefault="007C7365" w:rsidP="0018375D">
            <w:pPr>
              <w:spacing w:after="0" w:line="256" w:lineRule="auto"/>
              <w:rPr>
                <w:rFonts w:ascii="PT Astra Serif" w:hAnsi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7365" w:rsidRDefault="007C7365" w:rsidP="0018375D">
            <w:pPr>
              <w:spacing w:after="0" w:line="256" w:lineRule="auto"/>
              <w:rPr>
                <w:rFonts w:ascii="PT Astra Serif" w:hAnsi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7365" w:rsidRDefault="007C7365" w:rsidP="0018375D">
            <w:pPr>
              <w:spacing w:after="0" w:line="256" w:lineRule="auto"/>
              <w:rPr>
                <w:rFonts w:ascii="PT Astra Serif" w:hAnsi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7365" w:rsidRDefault="007C7365" w:rsidP="0018375D">
            <w:pPr>
              <w:spacing w:after="0" w:line="256" w:lineRule="auto"/>
              <w:rPr>
                <w:rFonts w:ascii="PT Astra Serif" w:hAnsi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7365" w:rsidRDefault="007C7365" w:rsidP="0018375D">
            <w:pPr>
              <w:spacing w:after="0" w:line="256" w:lineRule="auto"/>
              <w:rPr>
                <w:rFonts w:ascii="PT Astra Serif" w:hAnsi="PT Astra Serif"/>
                <w:b/>
                <w:bCs/>
                <w:color w:val="000000"/>
                <w:lang w:eastAsia="en-US"/>
              </w:rPr>
            </w:pPr>
          </w:p>
        </w:tc>
      </w:tr>
      <w:tr w:rsidR="007C7365" w:rsidTr="0018375D">
        <w:trPr>
          <w:trHeight w:val="629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65" w:rsidRPr="000059C7" w:rsidRDefault="007C7365" w:rsidP="0018375D">
            <w:pPr>
              <w:spacing w:after="0"/>
              <w:jc w:val="center"/>
              <w:rPr>
                <w:rFonts w:ascii="Times New Roman" w:hAnsi="Times New Roman"/>
              </w:rPr>
            </w:pPr>
            <w:r w:rsidRPr="000059C7">
              <w:rPr>
                <w:rFonts w:ascii="Times New Roman" w:hAnsi="Times New Roman"/>
              </w:rPr>
              <w:lastRenderedPageBreak/>
              <w:t>Горох</w:t>
            </w:r>
          </w:p>
          <w:p w:rsidR="007C7365" w:rsidRPr="000059C7" w:rsidRDefault="007C7365" w:rsidP="0018375D">
            <w:pPr>
              <w:spacing w:after="0"/>
              <w:contextualSpacing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7365" w:rsidRDefault="007C736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7365" w:rsidRDefault="007C7365" w:rsidP="0018375D">
            <w:pPr>
              <w:spacing w:after="0"/>
              <w:contextualSpacing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7365" w:rsidRDefault="007C736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61,00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7365" w:rsidRDefault="007C736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7365" w:rsidRDefault="007C7365" w:rsidP="0018375D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1,00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7365" w:rsidRDefault="007C736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1,67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7365" w:rsidRDefault="007C736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7365" w:rsidRDefault="007C7365" w:rsidP="0018375D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кг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7365" w:rsidRDefault="007C736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420,00</w:t>
            </w:r>
          </w:p>
        </w:tc>
      </w:tr>
      <w:tr w:rsidR="007C7365" w:rsidTr="0018375D">
        <w:trPr>
          <w:trHeight w:val="629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365" w:rsidRPr="000059C7" w:rsidRDefault="007C7365" w:rsidP="0018375D">
            <w:pPr>
              <w:spacing w:after="0"/>
              <w:jc w:val="center"/>
              <w:rPr>
                <w:rFonts w:ascii="Times New Roman" w:hAnsi="Times New Roman"/>
              </w:rPr>
            </w:pPr>
            <w:r w:rsidRPr="000059C7">
              <w:rPr>
                <w:rFonts w:ascii="Times New Roman" w:hAnsi="Times New Roman"/>
              </w:rPr>
              <w:t>Крупа гречневая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7365" w:rsidRDefault="007C736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86,00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7365" w:rsidRDefault="007C7365" w:rsidP="0018375D">
            <w:pPr>
              <w:spacing w:after="0"/>
              <w:contextualSpacing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85,00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7365" w:rsidRDefault="007C736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84,00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365" w:rsidRDefault="007C736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86,00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365" w:rsidRDefault="007C7365" w:rsidP="0018375D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1,00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7365" w:rsidRDefault="007C736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1,16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7365" w:rsidRDefault="007C736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365" w:rsidRDefault="007C7365" w:rsidP="0018375D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кг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365" w:rsidRDefault="007C736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2064,00</w:t>
            </w:r>
          </w:p>
        </w:tc>
      </w:tr>
      <w:tr w:rsidR="007C7365" w:rsidTr="0018375D">
        <w:trPr>
          <w:trHeight w:val="629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365" w:rsidRPr="000059C7" w:rsidRDefault="007C7365" w:rsidP="0018375D">
            <w:pPr>
              <w:spacing w:after="0"/>
              <w:jc w:val="center"/>
              <w:rPr>
                <w:rFonts w:ascii="Times New Roman" w:hAnsi="Times New Roman"/>
              </w:rPr>
            </w:pPr>
            <w:r w:rsidRPr="000059C7">
              <w:rPr>
                <w:rFonts w:ascii="Times New Roman" w:hAnsi="Times New Roman"/>
              </w:rPr>
              <w:t>Крупа манная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7365" w:rsidRDefault="007C736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55,00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7365" w:rsidRDefault="007C7365" w:rsidP="0018375D">
            <w:pPr>
              <w:spacing w:after="0"/>
              <w:contextualSpacing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54,00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7365" w:rsidRDefault="007C736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56,00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365" w:rsidRDefault="007C736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55,00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365" w:rsidRDefault="007C7365" w:rsidP="0018375D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1,00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7365" w:rsidRDefault="007C736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1,82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7365" w:rsidRDefault="007C736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365" w:rsidRDefault="007C7365" w:rsidP="0018375D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кг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365" w:rsidRDefault="007C736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1100,00</w:t>
            </w:r>
          </w:p>
        </w:tc>
      </w:tr>
      <w:tr w:rsidR="007C7365" w:rsidTr="0018375D">
        <w:trPr>
          <w:trHeight w:val="629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365" w:rsidRPr="000059C7" w:rsidRDefault="007C7365" w:rsidP="0018375D">
            <w:pPr>
              <w:spacing w:after="0"/>
              <w:jc w:val="center"/>
              <w:rPr>
                <w:rFonts w:ascii="Times New Roman" w:hAnsi="Times New Roman"/>
              </w:rPr>
            </w:pPr>
            <w:r w:rsidRPr="000059C7">
              <w:rPr>
                <w:rFonts w:ascii="Times New Roman" w:hAnsi="Times New Roman"/>
              </w:rPr>
              <w:t xml:space="preserve">Крупа </w:t>
            </w:r>
            <w:r w:rsidR="006C6015" w:rsidRPr="000059C7">
              <w:rPr>
                <w:rFonts w:ascii="Times New Roman" w:hAnsi="Times New Roman"/>
              </w:rPr>
              <w:t>овсяная</w:t>
            </w:r>
            <w:r w:rsidRPr="000059C7">
              <w:rPr>
                <w:rFonts w:ascii="Times New Roman" w:hAnsi="Times New Roman"/>
              </w:rPr>
              <w:t xml:space="preserve"> (геркулес)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736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54,00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7365" w:rsidRDefault="006C6015" w:rsidP="0018375D">
            <w:pPr>
              <w:spacing w:after="0"/>
              <w:contextualSpacing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55,00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736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56,00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36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55,00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36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1,00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736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1,82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736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36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кг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36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1155,00</w:t>
            </w:r>
          </w:p>
        </w:tc>
      </w:tr>
      <w:tr w:rsidR="007C7365" w:rsidTr="0018375D">
        <w:trPr>
          <w:trHeight w:val="629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365" w:rsidRPr="000059C7" w:rsidRDefault="006C6015" w:rsidP="0018375D">
            <w:pPr>
              <w:spacing w:after="0"/>
              <w:jc w:val="center"/>
              <w:rPr>
                <w:rFonts w:ascii="Times New Roman" w:hAnsi="Times New Roman"/>
              </w:rPr>
            </w:pPr>
            <w:r w:rsidRPr="000059C7">
              <w:rPr>
                <w:rFonts w:ascii="Times New Roman" w:hAnsi="Times New Roman"/>
              </w:rPr>
              <w:t>Крупа перловая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736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39,00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7365" w:rsidRDefault="006C6015" w:rsidP="0018375D">
            <w:pPr>
              <w:spacing w:after="0"/>
              <w:contextualSpacing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41,00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736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36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36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1,00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736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736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36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кг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36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400,00</w:t>
            </w:r>
          </w:p>
        </w:tc>
      </w:tr>
      <w:tr w:rsidR="007C7365" w:rsidTr="0018375D">
        <w:trPr>
          <w:trHeight w:val="629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365" w:rsidRPr="000059C7" w:rsidRDefault="006C6015" w:rsidP="0018375D">
            <w:pPr>
              <w:spacing w:after="0"/>
              <w:jc w:val="center"/>
              <w:rPr>
                <w:rFonts w:ascii="Times New Roman" w:hAnsi="Times New Roman"/>
              </w:rPr>
            </w:pPr>
            <w:r w:rsidRPr="000059C7">
              <w:rPr>
                <w:rFonts w:ascii="Times New Roman" w:hAnsi="Times New Roman"/>
              </w:rPr>
              <w:t>Крупа пшеничная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736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41,00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7365" w:rsidRDefault="006C6015" w:rsidP="0018375D">
            <w:pPr>
              <w:spacing w:after="0"/>
              <w:contextualSpacing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39,00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736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36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36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1,00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736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736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36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кг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36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440,00</w:t>
            </w:r>
          </w:p>
        </w:tc>
      </w:tr>
      <w:tr w:rsidR="007C7365" w:rsidTr="0018375D">
        <w:trPr>
          <w:trHeight w:val="629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365" w:rsidRPr="000059C7" w:rsidRDefault="006C6015" w:rsidP="0018375D">
            <w:pPr>
              <w:spacing w:after="0"/>
              <w:jc w:val="center"/>
              <w:rPr>
                <w:rFonts w:ascii="Times New Roman" w:hAnsi="Times New Roman"/>
              </w:rPr>
            </w:pPr>
            <w:r w:rsidRPr="000059C7">
              <w:rPr>
                <w:rFonts w:ascii="Times New Roman" w:hAnsi="Times New Roman"/>
              </w:rPr>
              <w:t>Пшено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736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7365" w:rsidRDefault="006C6015" w:rsidP="0018375D">
            <w:pPr>
              <w:spacing w:after="0"/>
              <w:contextualSpacing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61,00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736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36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36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1,00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736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1,67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736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36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кг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36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660,00</w:t>
            </w:r>
          </w:p>
        </w:tc>
      </w:tr>
      <w:tr w:rsidR="007C7365" w:rsidTr="0018375D">
        <w:trPr>
          <w:trHeight w:val="629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365" w:rsidRPr="000059C7" w:rsidRDefault="006C6015" w:rsidP="0018375D">
            <w:pPr>
              <w:spacing w:after="0"/>
              <w:jc w:val="center"/>
              <w:rPr>
                <w:rFonts w:ascii="Times New Roman" w:hAnsi="Times New Roman"/>
              </w:rPr>
            </w:pPr>
            <w:r w:rsidRPr="000059C7">
              <w:rPr>
                <w:rFonts w:ascii="Times New Roman" w:hAnsi="Times New Roman"/>
              </w:rPr>
              <w:t>Рис шлифованный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736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111,00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7365" w:rsidRDefault="006C6015" w:rsidP="0018375D">
            <w:pPr>
              <w:spacing w:after="0"/>
              <w:contextualSpacing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736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109,00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36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36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1,00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736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0,91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736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36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кг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36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1320,00</w:t>
            </w:r>
          </w:p>
        </w:tc>
      </w:tr>
      <w:tr w:rsidR="006C6015" w:rsidTr="0018375D">
        <w:trPr>
          <w:trHeight w:val="629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015" w:rsidRPr="000059C7" w:rsidRDefault="006C6015" w:rsidP="0018375D">
            <w:pPr>
              <w:spacing w:after="0"/>
              <w:jc w:val="center"/>
              <w:rPr>
                <w:rFonts w:ascii="Times New Roman" w:hAnsi="Times New Roman"/>
              </w:rPr>
            </w:pPr>
            <w:r w:rsidRPr="000059C7">
              <w:rPr>
                <w:rFonts w:ascii="Times New Roman" w:hAnsi="Times New Roman"/>
              </w:rPr>
              <w:t>Крупа ячневая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601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39,00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6015" w:rsidRDefault="006C6015" w:rsidP="0018375D">
            <w:pPr>
              <w:spacing w:after="0"/>
              <w:contextualSpacing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41,00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601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01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01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1,00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601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601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01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кг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01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640,00</w:t>
            </w:r>
          </w:p>
        </w:tc>
      </w:tr>
      <w:tr w:rsidR="006C6015" w:rsidTr="0018375D">
        <w:trPr>
          <w:trHeight w:val="629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015" w:rsidRPr="000059C7" w:rsidRDefault="006C6015" w:rsidP="0018375D">
            <w:pPr>
              <w:spacing w:after="0"/>
              <w:jc w:val="center"/>
              <w:rPr>
                <w:rFonts w:ascii="Times New Roman" w:hAnsi="Times New Roman"/>
              </w:rPr>
            </w:pPr>
            <w:r w:rsidRPr="000059C7">
              <w:rPr>
                <w:rFonts w:ascii="Times New Roman" w:hAnsi="Times New Roman"/>
              </w:rPr>
              <w:t>Макаронные изделия, в том числе вермишель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601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6015" w:rsidRDefault="006C6015" w:rsidP="0018375D">
            <w:pPr>
              <w:spacing w:after="0"/>
              <w:contextualSpacing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601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61,00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01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01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1,00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601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1,67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601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01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кг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01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2580,00</w:t>
            </w:r>
          </w:p>
        </w:tc>
      </w:tr>
      <w:tr w:rsidR="006C6015" w:rsidTr="0018375D">
        <w:trPr>
          <w:trHeight w:val="629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015" w:rsidRPr="000059C7" w:rsidRDefault="006C6015" w:rsidP="0018375D">
            <w:pPr>
              <w:spacing w:after="0"/>
              <w:jc w:val="center"/>
              <w:rPr>
                <w:rFonts w:ascii="Times New Roman" w:hAnsi="Times New Roman"/>
              </w:rPr>
            </w:pPr>
            <w:r w:rsidRPr="000059C7">
              <w:rPr>
                <w:rFonts w:ascii="Times New Roman" w:hAnsi="Times New Roman"/>
              </w:rPr>
              <w:t>Сухофрукты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601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6015" w:rsidRDefault="006C6015" w:rsidP="0018375D">
            <w:pPr>
              <w:spacing w:after="0"/>
              <w:contextualSpacing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181,00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601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179,00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01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01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1,00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6015" w:rsidRDefault="006C6015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0,56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6015" w:rsidRDefault="008242E3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015" w:rsidRDefault="008242E3" w:rsidP="0018375D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кг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015" w:rsidRDefault="008242E3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900,00</w:t>
            </w:r>
          </w:p>
        </w:tc>
      </w:tr>
      <w:tr w:rsidR="006C6015" w:rsidTr="0018375D">
        <w:trPr>
          <w:trHeight w:val="629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015" w:rsidRPr="000059C7" w:rsidRDefault="008242E3" w:rsidP="0018375D">
            <w:pPr>
              <w:spacing w:after="0"/>
              <w:jc w:val="center"/>
              <w:rPr>
                <w:rFonts w:ascii="Times New Roman" w:hAnsi="Times New Roman"/>
              </w:rPr>
            </w:pPr>
            <w:r w:rsidRPr="000059C7">
              <w:rPr>
                <w:rFonts w:ascii="Times New Roman" w:hAnsi="Times New Roman"/>
              </w:rPr>
              <w:t>Мука пшеничная в/с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6015" w:rsidRDefault="008242E3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6015" w:rsidRDefault="008242E3" w:rsidP="0018375D">
            <w:pPr>
              <w:spacing w:after="0"/>
              <w:contextualSpacing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51,00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6015" w:rsidRDefault="008242E3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49,00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015" w:rsidRDefault="008242E3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015" w:rsidRDefault="008242E3" w:rsidP="0018375D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1,00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6015" w:rsidRDefault="008242E3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6015" w:rsidRDefault="008242E3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138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015" w:rsidRDefault="008242E3" w:rsidP="0018375D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кг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015" w:rsidRDefault="008242E3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6900,00</w:t>
            </w:r>
          </w:p>
        </w:tc>
      </w:tr>
      <w:tr w:rsidR="006C6015" w:rsidTr="0018375D">
        <w:trPr>
          <w:trHeight w:val="629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015" w:rsidRPr="000059C7" w:rsidRDefault="008242E3" w:rsidP="0018375D">
            <w:pPr>
              <w:spacing w:after="0"/>
              <w:jc w:val="center"/>
              <w:rPr>
                <w:rFonts w:ascii="Times New Roman" w:hAnsi="Times New Roman"/>
              </w:rPr>
            </w:pPr>
            <w:r w:rsidRPr="000059C7">
              <w:rPr>
                <w:rFonts w:ascii="Times New Roman" w:hAnsi="Times New Roman"/>
              </w:rPr>
              <w:t>Дрожжи сухие 0,1 кг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6015" w:rsidRDefault="008242E3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459,00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6015" w:rsidRDefault="008242E3" w:rsidP="0018375D">
            <w:pPr>
              <w:spacing w:after="0"/>
              <w:contextualSpacing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461,00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6015" w:rsidRDefault="008242E3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460,00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015" w:rsidRDefault="008242E3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460,00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015" w:rsidRDefault="008242E3" w:rsidP="0018375D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1,00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6015" w:rsidRDefault="008242E3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0,22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6015" w:rsidRDefault="008242E3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015" w:rsidRDefault="008242E3" w:rsidP="0018375D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кг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015" w:rsidRDefault="008242E3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414,00</w:t>
            </w:r>
          </w:p>
        </w:tc>
      </w:tr>
      <w:tr w:rsidR="006C6015" w:rsidTr="0018375D">
        <w:trPr>
          <w:trHeight w:val="629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015" w:rsidRPr="000059C7" w:rsidRDefault="008242E3" w:rsidP="0018375D">
            <w:pPr>
              <w:spacing w:after="0"/>
              <w:jc w:val="center"/>
              <w:rPr>
                <w:rFonts w:ascii="Times New Roman" w:hAnsi="Times New Roman"/>
              </w:rPr>
            </w:pPr>
            <w:r w:rsidRPr="000059C7">
              <w:rPr>
                <w:rFonts w:ascii="Times New Roman" w:hAnsi="Times New Roman"/>
              </w:rPr>
              <w:t>Кофейный напиток 0,1 кг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6015" w:rsidRDefault="008242E3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550,00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6015" w:rsidRDefault="008242E3" w:rsidP="0018375D">
            <w:pPr>
              <w:spacing w:after="0"/>
              <w:contextualSpacing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549,00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6015" w:rsidRDefault="008242E3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551,00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015" w:rsidRDefault="008242E3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550,00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015" w:rsidRDefault="008242E3" w:rsidP="0018375D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1,00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6015" w:rsidRDefault="008242E3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0,18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6015" w:rsidRDefault="008242E3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015" w:rsidRDefault="008242E3" w:rsidP="0018375D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кг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015" w:rsidRDefault="008242E3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165,00</w:t>
            </w:r>
          </w:p>
        </w:tc>
      </w:tr>
      <w:tr w:rsidR="008242E3" w:rsidTr="0018375D">
        <w:trPr>
          <w:trHeight w:val="629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2E3" w:rsidRPr="000059C7" w:rsidRDefault="008242E3" w:rsidP="0018375D">
            <w:pPr>
              <w:spacing w:after="0"/>
              <w:jc w:val="center"/>
              <w:rPr>
                <w:rFonts w:ascii="Times New Roman" w:hAnsi="Times New Roman"/>
              </w:rPr>
            </w:pPr>
            <w:r w:rsidRPr="000059C7">
              <w:rPr>
                <w:rFonts w:ascii="Times New Roman" w:hAnsi="Times New Roman"/>
              </w:rPr>
              <w:lastRenderedPageBreak/>
              <w:t>Чай черный байховый 0,1 кг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42E3" w:rsidRDefault="008242E3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650,00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42E3" w:rsidRDefault="008242E3" w:rsidP="0018375D">
            <w:pPr>
              <w:spacing w:after="0"/>
              <w:contextualSpacing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651,00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42E3" w:rsidRDefault="008242E3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649,00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2E3" w:rsidRDefault="008242E3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650,00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2E3" w:rsidRDefault="008242E3" w:rsidP="0018375D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1,00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42E3" w:rsidRDefault="008242E3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0,15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42E3" w:rsidRDefault="008242E3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2E3" w:rsidRDefault="008242E3" w:rsidP="0018375D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кг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2E3" w:rsidRDefault="008242E3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845,00</w:t>
            </w:r>
          </w:p>
        </w:tc>
      </w:tr>
      <w:tr w:rsidR="008242E3" w:rsidTr="0018375D">
        <w:trPr>
          <w:trHeight w:val="629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2E3" w:rsidRPr="000059C7" w:rsidRDefault="008242E3" w:rsidP="0018375D">
            <w:pPr>
              <w:spacing w:after="0"/>
              <w:jc w:val="center"/>
              <w:rPr>
                <w:rFonts w:ascii="Times New Roman" w:hAnsi="Times New Roman"/>
              </w:rPr>
            </w:pPr>
            <w:r w:rsidRPr="000059C7">
              <w:rPr>
                <w:rFonts w:ascii="Times New Roman" w:hAnsi="Times New Roman"/>
              </w:rPr>
              <w:t>Кисель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42E3" w:rsidRDefault="008242E3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279,00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42E3" w:rsidRDefault="008242E3" w:rsidP="0018375D">
            <w:pPr>
              <w:spacing w:after="0"/>
              <w:contextualSpacing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281,00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42E3" w:rsidRDefault="008242E3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280,00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2E3" w:rsidRDefault="008242E3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280,00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2E3" w:rsidRDefault="008242E3" w:rsidP="0018375D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1,00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42E3" w:rsidRDefault="008242E3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0,36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42E3" w:rsidRDefault="008242E3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2E3" w:rsidRDefault="008242E3" w:rsidP="0018375D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кг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2E3" w:rsidRDefault="008242E3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3080,00</w:t>
            </w:r>
          </w:p>
        </w:tc>
      </w:tr>
      <w:tr w:rsidR="008242E3" w:rsidTr="0018375D">
        <w:trPr>
          <w:trHeight w:val="629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2E3" w:rsidRPr="000059C7" w:rsidRDefault="00EB3C54" w:rsidP="0018375D">
            <w:pPr>
              <w:spacing w:after="0"/>
              <w:jc w:val="center"/>
              <w:rPr>
                <w:rFonts w:ascii="Times New Roman" w:hAnsi="Times New Roman"/>
              </w:rPr>
            </w:pPr>
            <w:r w:rsidRPr="000059C7">
              <w:rPr>
                <w:rFonts w:ascii="Times New Roman" w:hAnsi="Times New Roman"/>
              </w:rPr>
              <w:t>Какао 0,1 кг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42E3" w:rsidRDefault="00EB3C54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625,00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42E3" w:rsidRDefault="00EB3C54" w:rsidP="0018375D">
            <w:pPr>
              <w:spacing w:after="0"/>
              <w:contextualSpacing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624,00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42E3" w:rsidRDefault="00EB3C54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626,00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2E3" w:rsidRDefault="00EB3C54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625,00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2E3" w:rsidRDefault="00EB3C54" w:rsidP="0018375D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1,00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42E3" w:rsidRDefault="00EB3C54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0,16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42E3" w:rsidRDefault="00EB3C54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2E3" w:rsidRDefault="00EB3C54" w:rsidP="0018375D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кг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2E3" w:rsidRDefault="00EB3C54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125,00</w:t>
            </w:r>
          </w:p>
        </w:tc>
      </w:tr>
      <w:tr w:rsidR="008242E3" w:rsidTr="0018375D">
        <w:trPr>
          <w:trHeight w:val="629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2E3" w:rsidRPr="000059C7" w:rsidRDefault="00EB3C54" w:rsidP="0018375D">
            <w:pPr>
              <w:spacing w:after="0"/>
              <w:jc w:val="center"/>
              <w:rPr>
                <w:rFonts w:ascii="Times New Roman" w:hAnsi="Times New Roman"/>
              </w:rPr>
            </w:pPr>
            <w:r w:rsidRPr="000059C7">
              <w:rPr>
                <w:rFonts w:ascii="Times New Roman" w:hAnsi="Times New Roman"/>
              </w:rPr>
              <w:t>Сок фруктовый 3 л банка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42E3" w:rsidRDefault="00EB3C54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69,00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42E3" w:rsidRDefault="00EB3C54" w:rsidP="0018375D">
            <w:pPr>
              <w:spacing w:after="0"/>
              <w:contextualSpacing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42E3" w:rsidRDefault="00EB3C54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71,00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2E3" w:rsidRDefault="00EB3C54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2E3" w:rsidRDefault="00EB3C54" w:rsidP="0018375D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1,00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42E3" w:rsidRDefault="00EB3C54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1,43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42E3" w:rsidRDefault="00EB3C54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2E3" w:rsidRDefault="00EB3C54" w:rsidP="0018375D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2E3" w:rsidRDefault="00EB3C54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630,00</w:t>
            </w:r>
          </w:p>
        </w:tc>
      </w:tr>
      <w:tr w:rsidR="008242E3" w:rsidTr="0018375D">
        <w:trPr>
          <w:trHeight w:val="629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2E3" w:rsidRPr="000059C7" w:rsidRDefault="00EB3C54" w:rsidP="0018375D">
            <w:pPr>
              <w:spacing w:after="0"/>
              <w:jc w:val="center"/>
              <w:rPr>
                <w:rFonts w:ascii="Times New Roman" w:hAnsi="Times New Roman"/>
              </w:rPr>
            </w:pPr>
            <w:r w:rsidRPr="000059C7">
              <w:rPr>
                <w:rFonts w:ascii="Times New Roman" w:hAnsi="Times New Roman"/>
              </w:rPr>
              <w:t>Печенье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42E3" w:rsidRDefault="00EB3C54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199,00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42E3" w:rsidRDefault="00EB3C54" w:rsidP="0018375D">
            <w:pPr>
              <w:spacing w:after="0"/>
              <w:contextualSpacing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42E3" w:rsidRDefault="00EB3C54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201,00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2E3" w:rsidRDefault="00EB3C54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2E3" w:rsidRDefault="00EB3C54" w:rsidP="0018375D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1,00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42E3" w:rsidRDefault="00EB3C54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42E3" w:rsidRDefault="00EB3C54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2E3" w:rsidRDefault="00EB3C54" w:rsidP="0018375D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кг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2E3" w:rsidRDefault="00EB3C54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200,00</w:t>
            </w:r>
          </w:p>
        </w:tc>
      </w:tr>
      <w:tr w:rsidR="008242E3" w:rsidTr="0018375D">
        <w:trPr>
          <w:trHeight w:val="629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2E3" w:rsidRPr="000059C7" w:rsidRDefault="00EB3C54" w:rsidP="0018375D">
            <w:pPr>
              <w:spacing w:after="0"/>
              <w:jc w:val="center"/>
              <w:rPr>
                <w:rFonts w:ascii="Times New Roman" w:hAnsi="Times New Roman"/>
              </w:rPr>
            </w:pPr>
            <w:r w:rsidRPr="000059C7">
              <w:rPr>
                <w:rFonts w:ascii="Times New Roman" w:hAnsi="Times New Roman"/>
              </w:rPr>
              <w:t>Томатная паста 1 кг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42E3" w:rsidRDefault="00EB3C54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210,00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42E3" w:rsidRDefault="00EB3C54" w:rsidP="0018375D">
            <w:pPr>
              <w:spacing w:after="0"/>
              <w:contextualSpacing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209,00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42E3" w:rsidRDefault="00EB3C54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211,00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2E3" w:rsidRDefault="00EB3C54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210,00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2E3" w:rsidRDefault="00EB3C54" w:rsidP="0018375D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1,00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42E3" w:rsidRDefault="00EB3C54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0,48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42E3" w:rsidRDefault="00EB3C54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2E3" w:rsidRDefault="00EB3C54" w:rsidP="0018375D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кг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2E3" w:rsidRDefault="00EB3C54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2520,00</w:t>
            </w:r>
          </w:p>
        </w:tc>
      </w:tr>
      <w:tr w:rsidR="00EB3C54" w:rsidTr="0018375D">
        <w:trPr>
          <w:trHeight w:val="629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C54" w:rsidRPr="000059C7" w:rsidRDefault="00EB3C54" w:rsidP="0018375D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0059C7">
              <w:rPr>
                <w:rFonts w:ascii="Times New Roman" w:hAnsi="Times New Roman"/>
              </w:rPr>
              <w:t>Соль</w:t>
            </w:r>
            <w:proofErr w:type="gramEnd"/>
            <w:r w:rsidRPr="000059C7">
              <w:rPr>
                <w:rFonts w:ascii="Times New Roman" w:hAnsi="Times New Roman"/>
              </w:rPr>
              <w:t xml:space="preserve"> поваренная пищевая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3C54" w:rsidRDefault="00EB3C54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3C54" w:rsidRDefault="00EB3C54" w:rsidP="0018375D">
            <w:pPr>
              <w:spacing w:after="0"/>
              <w:contextualSpacing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21,00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3C54" w:rsidRDefault="00EB3C54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54" w:rsidRDefault="00EB3C54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54" w:rsidRDefault="00EB3C54" w:rsidP="0018375D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1,00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3C54" w:rsidRDefault="00EB3C54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3C54" w:rsidRDefault="00EB3C54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54" w:rsidRDefault="00EB3C54" w:rsidP="0018375D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кг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54" w:rsidRDefault="00EB3C54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300,00</w:t>
            </w:r>
          </w:p>
        </w:tc>
      </w:tr>
      <w:tr w:rsidR="00EB3C54" w:rsidTr="0018375D">
        <w:trPr>
          <w:trHeight w:val="629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C54" w:rsidRPr="000059C7" w:rsidRDefault="00EB3C54" w:rsidP="0018375D">
            <w:pPr>
              <w:spacing w:after="0"/>
              <w:jc w:val="center"/>
              <w:rPr>
                <w:rFonts w:ascii="Times New Roman" w:hAnsi="Times New Roman"/>
              </w:rPr>
            </w:pPr>
            <w:r w:rsidRPr="000059C7">
              <w:rPr>
                <w:rFonts w:ascii="Times New Roman" w:hAnsi="Times New Roman"/>
              </w:rPr>
              <w:t>Сахар-песок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3C54" w:rsidRDefault="00EB3C54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79,00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3C54" w:rsidRDefault="00EB3C54" w:rsidP="0018375D">
            <w:pPr>
              <w:spacing w:after="0"/>
              <w:contextualSpacing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81,00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3C54" w:rsidRDefault="00EB3C54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54" w:rsidRDefault="00EB3C54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54" w:rsidRDefault="00EB3C54" w:rsidP="0018375D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1,00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3C54" w:rsidRDefault="00B65839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1,25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3C54" w:rsidRDefault="00EB3C54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54" w:rsidRDefault="00EB3C54" w:rsidP="0018375D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кг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54" w:rsidRDefault="00EB3C54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11840,00</w:t>
            </w:r>
          </w:p>
        </w:tc>
      </w:tr>
      <w:tr w:rsidR="00EB3C54" w:rsidTr="0018375D">
        <w:trPr>
          <w:trHeight w:val="629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C54" w:rsidRPr="000059C7" w:rsidRDefault="00B65839" w:rsidP="0018375D">
            <w:pPr>
              <w:spacing w:after="0"/>
              <w:jc w:val="center"/>
              <w:rPr>
                <w:rFonts w:ascii="Times New Roman" w:hAnsi="Times New Roman"/>
              </w:rPr>
            </w:pPr>
            <w:r w:rsidRPr="000059C7">
              <w:rPr>
                <w:rFonts w:ascii="Times New Roman" w:hAnsi="Times New Roman"/>
              </w:rPr>
              <w:t>Повидло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3C54" w:rsidRDefault="00B65839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165,00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3C54" w:rsidRDefault="00B65839" w:rsidP="0018375D">
            <w:pPr>
              <w:spacing w:after="0"/>
              <w:contextualSpacing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164,00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3C54" w:rsidRDefault="00B65839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166,00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54" w:rsidRDefault="00B65839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165,00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54" w:rsidRDefault="00B65839" w:rsidP="0018375D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1,00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3C54" w:rsidRDefault="00B65839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0,61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3C54" w:rsidRDefault="00B65839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54" w:rsidRDefault="00B65839" w:rsidP="0018375D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кг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54" w:rsidRDefault="00B65839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1155,00</w:t>
            </w:r>
          </w:p>
        </w:tc>
      </w:tr>
      <w:tr w:rsidR="00EB3C54" w:rsidTr="0018375D">
        <w:trPr>
          <w:trHeight w:val="629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C54" w:rsidRPr="000059C7" w:rsidRDefault="00B65839" w:rsidP="0018375D">
            <w:pPr>
              <w:spacing w:after="0"/>
              <w:jc w:val="center"/>
              <w:rPr>
                <w:rFonts w:ascii="Times New Roman" w:hAnsi="Times New Roman"/>
              </w:rPr>
            </w:pPr>
            <w:r w:rsidRPr="000059C7">
              <w:rPr>
                <w:rFonts w:ascii="Times New Roman" w:hAnsi="Times New Roman"/>
              </w:rPr>
              <w:t>Масло растительное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3C54" w:rsidRDefault="00B65839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166,00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3C54" w:rsidRDefault="00B65839" w:rsidP="0018375D">
            <w:pPr>
              <w:spacing w:after="0"/>
              <w:contextualSpacing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167,00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3C54" w:rsidRDefault="00B65839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168,00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54" w:rsidRDefault="00B65839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167,00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54" w:rsidRDefault="00B65839" w:rsidP="0018375D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1,00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3C54" w:rsidRDefault="000059C7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1,13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3C54" w:rsidRDefault="00B65839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28,70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54" w:rsidRDefault="00B65839" w:rsidP="0018375D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кг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54" w:rsidRDefault="00B65839" w:rsidP="0018375D">
            <w:pPr>
              <w:spacing w:after="0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4792,90</w:t>
            </w:r>
          </w:p>
        </w:tc>
      </w:tr>
      <w:tr w:rsidR="007C7365" w:rsidTr="0018375D">
        <w:trPr>
          <w:trHeight w:val="45"/>
          <w:jc w:val="center"/>
        </w:trPr>
        <w:tc>
          <w:tcPr>
            <w:tcW w:w="12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365" w:rsidRDefault="007C7365" w:rsidP="0018375D">
            <w:pPr>
              <w:spacing w:after="0" w:line="240" w:lineRule="auto"/>
              <w:contextualSpacing/>
              <w:jc w:val="right"/>
              <w:rPr>
                <w:rFonts w:ascii="PT Astra Serif" w:hAnsi="PT Astra Serif" w:cs="Calibri"/>
                <w:lang w:eastAsia="en-US"/>
              </w:rPr>
            </w:pPr>
            <w:r>
              <w:rPr>
                <w:rFonts w:ascii="PT Astra Serif" w:hAnsi="PT Astra Serif"/>
                <w:b/>
                <w:bCs/>
                <w:lang w:eastAsia="en-US"/>
              </w:rPr>
              <w:t>ИТОГО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7365" w:rsidRDefault="00B65839" w:rsidP="0018375D">
            <w:pPr>
              <w:spacing w:after="0"/>
              <w:contextualSpacing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44645,90</w:t>
            </w:r>
          </w:p>
        </w:tc>
      </w:tr>
    </w:tbl>
    <w:p w:rsidR="007C7365" w:rsidRDefault="007C7365" w:rsidP="007C7365">
      <w:pPr>
        <w:spacing w:after="0" w:line="240" w:lineRule="auto"/>
        <w:ind w:firstLine="709"/>
        <w:contextualSpacing/>
        <w:jc w:val="both"/>
        <w:rPr>
          <w:rFonts w:ascii="PT Astra Serif" w:hAnsi="PT Astra Serif"/>
          <w:b/>
          <w:bCs/>
        </w:rPr>
      </w:pPr>
    </w:p>
    <w:p w:rsidR="007C7365" w:rsidRDefault="007C7365" w:rsidP="007C7365">
      <w:pPr>
        <w:spacing w:after="0" w:line="240" w:lineRule="auto"/>
        <w:contextualSpacing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  <w:bCs/>
          <w:color w:val="000000"/>
          <w:shd w:val="clear" w:color="auto" w:fill="FFFFFF"/>
        </w:rPr>
        <w:t xml:space="preserve">Начальная (максимальная) цена договора </w:t>
      </w:r>
      <w:r>
        <w:rPr>
          <w:rFonts w:ascii="PT Astra Serif" w:hAnsi="PT Astra Serif"/>
          <w:bCs/>
          <w:color w:val="000000"/>
          <w:shd w:val="clear" w:color="auto" w:fill="FFFFFF"/>
        </w:rPr>
        <w:t>составила</w:t>
      </w:r>
      <w:r>
        <w:rPr>
          <w:rFonts w:ascii="PT Astra Serif" w:hAnsi="PT Astra Serif"/>
          <w:b/>
          <w:bCs/>
          <w:color w:val="000000"/>
          <w:shd w:val="clear" w:color="auto" w:fill="FFFFFF"/>
        </w:rPr>
        <w:t xml:space="preserve"> </w:t>
      </w:r>
      <w:r w:rsidR="0012298E">
        <w:rPr>
          <w:rFonts w:ascii="PT Astra Serif" w:hAnsi="PT Astra Serif"/>
          <w:b/>
          <w:bCs/>
          <w:shd w:val="clear" w:color="auto" w:fill="FFFFFF"/>
        </w:rPr>
        <w:t>44645</w:t>
      </w:r>
      <w:r>
        <w:rPr>
          <w:rFonts w:ascii="PT Astra Serif" w:hAnsi="PT Astra Serif"/>
          <w:b/>
        </w:rPr>
        <w:t xml:space="preserve"> (</w:t>
      </w:r>
      <w:r w:rsidR="0012298E">
        <w:rPr>
          <w:rFonts w:ascii="PT Astra Serif" w:hAnsi="PT Astra Serif"/>
          <w:b/>
        </w:rPr>
        <w:t>Сорок четыре тысячи шестьсот сорок пять) рублей 9</w:t>
      </w:r>
      <w:r>
        <w:rPr>
          <w:rFonts w:ascii="PT Astra Serif" w:hAnsi="PT Astra Serif"/>
          <w:b/>
        </w:rPr>
        <w:t>0 копеек.</w:t>
      </w:r>
    </w:p>
    <w:p w:rsidR="007C7365" w:rsidRDefault="007C7365" w:rsidP="007C7365">
      <w:pPr>
        <w:rPr>
          <w:rFonts w:ascii="PT Astra Serif" w:hAnsi="PT Astra Serif"/>
          <w:b/>
          <w:bCs/>
          <w:spacing w:val="-4"/>
          <w:sz w:val="24"/>
          <w:szCs w:val="24"/>
        </w:rPr>
      </w:pPr>
    </w:p>
    <w:p w:rsidR="007C7365" w:rsidRDefault="007C7365" w:rsidP="007C7365">
      <w:pPr>
        <w:rPr>
          <w:rFonts w:ascii="PT Astra Serif" w:hAnsi="PT Astra Serif"/>
          <w:spacing w:val="-4"/>
          <w:sz w:val="24"/>
          <w:szCs w:val="24"/>
        </w:rPr>
      </w:pPr>
      <w:r>
        <w:rPr>
          <w:rFonts w:ascii="PT Astra Serif" w:hAnsi="PT Astra Serif"/>
          <w:b/>
          <w:bCs/>
          <w:spacing w:val="-4"/>
          <w:sz w:val="24"/>
          <w:szCs w:val="24"/>
        </w:rPr>
        <w:t xml:space="preserve">Дата подготовки обоснования </w:t>
      </w:r>
      <w:proofErr w:type="gramStart"/>
      <w:r>
        <w:rPr>
          <w:rFonts w:ascii="PT Astra Serif" w:hAnsi="PT Astra Serif"/>
          <w:b/>
          <w:bCs/>
          <w:spacing w:val="-4"/>
          <w:sz w:val="24"/>
          <w:szCs w:val="24"/>
        </w:rPr>
        <w:t xml:space="preserve">НМЦК:   </w:t>
      </w:r>
      <w:proofErr w:type="gramEnd"/>
      <w:r>
        <w:rPr>
          <w:rFonts w:ascii="PT Astra Serif" w:hAnsi="PT Astra Serif"/>
          <w:spacing w:val="-4"/>
          <w:sz w:val="24"/>
          <w:szCs w:val="24"/>
        </w:rPr>
        <w:t>«28» марта 2024г.</w:t>
      </w:r>
    </w:p>
    <w:p w:rsidR="007C7365" w:rsidRDefault="007C7365" w:rsidP="007C7365">
      <w:pPr>
        <w:spacing w:after="0" w:line="240" w:lineRule="auto"/>
        <w:contextualSpacing/>
        <w:jc w:val="both"/>
        <w:rPr>
          <w:rFonts w:ascii="PT Astra Serif" w:hAnsi="PT Astra Serif"/>
        </w:rPr>
      </w:pPr>
      <w:r>
        <w:rPr>
          <w:noProof/>
        </w:rPr>
        <w:lastRenderedPageBreak/>
        <w:drawing>
          <wp:inline distT="0" distB="0" distL="0" distR="0" wp14:anchorId="1C16B853" wp14:editId="2EAA0B37">
            <wp:extent cx="660082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365" w:rsidRDefault="007C7365" w:rsidP="007C7365">
      <w:bookmarkStart w:id="0" w:name="_GoBack"/>
      <w:bookmarkEnd w:id="0"/>
    </w:p>
    <w:p w:rsidR="007C7365" w:rsidRDefault="007C7365" w:rsidP="007C7365"/>
    <w:p w:rsidR="00540CEC" w:rsidRDefault="00540CEC"/>
    <w:sectPr w:rsidR="00540CEC" w:rsidSect="007C73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65"/>
    <w:rsid w:val="000059C7"/>
    <w:rsid w:val="0012298E"/>
    <w:rsid w:val="00540CEC"/>
    <w:rsid w:val="006C6015"/>
    <w:rsid w:val="007C7365"/>
    <w:rsid w:val="008242E3"/>
    <w:rsid w:val="00B65839"/>
    <w:rsid w:val="00EB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15F98-5DB3-4F5D-BDC7-35924565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36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_10"/>
    <w:basedOn w:val="a0"/>
    <w:rsid w:val="007C7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2024-03-28T12:59:00Z</dcterms:created>
  <dcterms:modified xsi:type="dcterms:W3CDTF">2024-03-29T07:05:00Z</dcterms:modified>
</cp:coreProperties>
</file>